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552" w:rsidRPr="00FB3B65" w:rsidRDefault="0004170E">
      <w:pPr>
        <w:rPr>
          <w:rFonts w:ascii="Times New Roman" w:hAnsi="Times New Roman" w:cs="Times New Roman"/>
          <w:sz w:val="24"/>
          <w:szCs w:val="24"/>
        </w:rPr>
      </w:pPr>
      <w:r w:rsidRPr="00FB3B65">
        <w:rPr>
          <w:rFonts w:ascii="Times New Roman" w:hAnsi="Times New Roman" w:cs="Times New Roman"/>
          <w:sz w:val="24"/>
          <w:szCs w:val="24"/>
        </w:rPr>
        <w:t>14 июля – это национальный праздник во Франции: фейерверки,</w:t>
      </w:r>
      <w:r w:rsidR="00452552" w:rsidRPr="00FB3B65">
        <w:rPr>
          <w:rFonts w:ascii="Times New Roman" w:hAnsi="Times New Roman" w:cs="Times New Roman"/>
          <w:sz w:val="24"/>
          <w:szCs w:val="24"/>
        </w:rPr>
        <w:t xml:space="preserve"> бал пожарных, </w:t>
      </w:r>
      <w:r w:rsidRPr="00FB3B65">
        <w:rPr>
          <w:rFonts w:ascii="Times New Roman" w:hAnsi="Times New Roman" w:cs="Times New Roman"/>
          <w:sz w:val="24"/>
          <w:szCs w:val="24"/>
        </w:rPr>
        <w:t xml:space="preserve"> военный парад…</w:t>
      </w:r>
    </w:p>
    <w:p w:rsidR="00452552" w:rsidRPr="00FB3B65" w:rsidRDefault="0004170E">
      <w:pPr>
        <w:rPr>
          <w:rFonts w:ascii="Times New Roman" w:hAnsi="Times New Roman" w:cs="Times New Roman"/>
          <w:sz w:val="24"/>
          <w:szCs w:val="24"/>
        </w:rPr>
      </w:pPr>
      <w:r w:rsidRPr="00FB3B65">
        <w:rPr>
          <w:rFonts w:ascii="Times New Roman" w:hAnsi="Times New Roman" w:cs="Times New Roman"/>
          <w:sz w:val="24"/>
          <w:szCs w:val="24"/>
        </w:rPr>
        <w:t xml:space="preserve">Но </w:t>
      </w:r>
      <w:proofErr w:type="gramStart"/>
      <w:r w:rsidRPr="00FB3B65">
        <w:rPr>
          <w:rFonts w:ascii="Times New Roman" w:hAnsi="Times New Roman" w:cs="Times New Roman"/>
          <w:sz w:val="24"/>
          <w:szCs w:val="24"/>
        </w:rPr>
        <w:t>что</w:t>
      </w:r>
      <w:proofErr w:type="gramEnd"/>
      <w:r w:rsidRPr="00FB3B65">
        <w:rPr>
          <w:rFonts w:ascii="Times New Roman" w:hAnsi="Times New Roman" w:cs="Times New Roman"/>
          <w:sz w:val="24"/>
          <w:szCs w:val="24"/>
        </w:rPr>
        <w:t xml:space="preserve"> же действительно празднуют в этот день? </w:t>
      </w:r>
    </w:p>
    <w:p w:rsidR="003562F8" w:rsidRPr="00FB3B65" w:rsidRDefault="0004170E">
      <w:pPr>
        <w:rPr>
          <w:rFonts w:ascii="Times New Roman" w:hAnsi="Times New Roman" w:cs="Times New Roman"/>
          <w:sz w:val="24"/>
          <w:szCs w:val="24"/>
        </w:rPr>
      </w:pPr>
      <w:r w:rsidRPr="00FB3B65">
        <w:rPr>
          <w:rFonts w:ascii="Times New Roman" w:hAnsi="Times New Roman" w:cs="Times New Roman"/>
          <w:sz w:val="24"/>
          <w:szCs w:val="24"/>
        </w:rPr>
        <w:t>Французскую революцию или взятие Бастилии? И не только…</w:t>
      </w:r>
    </w:p>
    <w:p w:rsidR="0004170E" w:rsidRPr="00FB3B65" w:rsidRDefault="0004170E">
      <w:pPr>
        <w:rPr>
          <w:rFonts w:ascii="Times New Roman" w:hAnsi="Times New Roman" w:cs="Times New Roman"/>
          <w:sz w:val="24"/>
          <w:szCs w:val="24"/>
        </w:rPr>
      </w:pPr>
      <w:r w:rsidRPr="00FB3B65">
        <w:rPr>
          <w:rFonts w:ascii="Times New Roman" w:hAnsi="Times New Roman" w:cs="Times New Roman"/>
          <w:sz w:val="24"/>
          <w:szCs w:val="24"/>
        </w:rPr>
        <w:t>14 июля стало национальным праздником в 1880 году ( т.е. уже прошел 91 год после взятия крепости Бастилии)</w:t>
      </w:r>
      <w:proofErr w:type="gramStart"/>
      <w:r w:rsidRPr="00FB3B6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B3B65">
        <w:rPr>
          <w:rFonts w:ascii="Times New Roman" w:hAnsi="Times New Roman" w:cs="Times New Roman"/>
          <w:sz w:val="24"/>
          <w:szCs w:val="24"/>
        </w:rPr>
        <w:t xml:space="preserve"> но официально французы празднуют праздник Федерации с 1970 года.</w:t>
      </w:r>
    </w:p>
    <w:p w:rsidR="00452552" w:rsidRPr="00FB3B65" w:rsidRDefault="0004170E">
      <w:pPr>
        <w:rPr>
          <w:rFonts w:ascii="Times New Roman" w:hAnsi="Times New Roman" w:cs="Times New Roman"/>
          <w:sz w:val="24"/>
          <w:szCs w:val="24"/>
        </w:rPr>
      </w:pPr>
      <w:r w:rsidRPr="00FB3B65">
        <w:rPr>
          <w:rFonts w:ascii="Times New Roman" w:hAnsi="Times New Roman" w:cs="Times New Roman"/>
          <w:sz w:val="24"/>
          <w:szCs w:val="24"/>
        </w:rPr>
        <w:t xml:space="preserve">Что же происходило в 1789 году. </w:t>
      </w:r>
    </w:p>
    <w:p w:rsidR="00452552" w:rsidRPr="00FB3B65" w:rsidRDefault="0004170E">
      <w:pPr>
        <w:rPr>
          <w:rFonts w:ascii="Times New Roman" w:hAnsi="Times New Roman" w:cs="Times New Roman"/>
          <w:sz w:val="24"/>
          <w:szCs w:val="24"/>
        </w:rPr>
      </w:pPr>
      <w:r w:rsidRPr="00FB3B65">
        <w:rPr>
          <w:rFonts w:ascii="Times New Roman" w:hAnsi="Times New Roman" w:cs="Times New Roman"/>
          <w:sz w:val="24"/>
          <w:szCs w:val="24"/>
        </w:rPr>
        <w:t xml:space="preserve">В эту эпоху во Франции царила монархия. </w:t>
      </w:r>
    </w:p>
    <w:p w:rsidR="00452552" w:rsidRPr="00FB3B65" w:rsidRDefault="0004170E">
      <w:pPr>
        <w:rPr>
          <w:rFonts w:ascii="Times New Roman" w:hAnsi="Times New Roman" w:cs="Times New Roman"/>
          <w:sz w:val="24"/>
          <w:szCs w:val="24"/>
        </w:rPr>
      </w:pPr>
      <w:r w:rsidRPr="00FB3B65">
        <w:rPr>
          <w:rFonts w:ascii="Times New Roman" w:hAnsi="Times New Roman" w:cs="Times New Roman"/>
          <w:sz w:val="24"/>
          <w:szCs w:val="24"/>
        </w:rPr>
        <w:t xml:space="preserve">Народ был очень недоволен властью. </w:t>
      </w:r>
    </w:p>
    <w:p w:rsidR="00452552" w:rsidRPr="00FB3B65" w:rsidRDefault="0004170E">
      <w:pPr>
        <w:rPr>
          <w:rFonts w:ascii="Times New Roman" w:hAnsi="Times New Roman" w:cs="Times New Roman"/>
          <w:sz w:val="24"/>
          <w:szCs w:val="24"/>
        </w:rPr>
      </w:pPr>
      <w:r w:rsidRPr="00FB3B65">
        <w:rPr>
          <w:rFonts w:ascii="Times New Roman" w:hAnsi="Times New Roman" w:cs="Times New Roman"/>
          <w:sz w:val="24"/>
          <w:szCs w:val="24"/>
        </w:rPr>
        <w:t>Все хотели положить конец неравенству, но Луи 16 всячески этому препятствовал.</w:t>
      </w:r>
    </w:p>
    <w:p w:rsidR="0004170E" w:rsidRPr="00FB3B65" w:rsidRDefault="0004170E">
      <w:pPr>
        <w:rPr>
          <w:rFonts w:ascii="Times New Roman" w:hAnsi="Times New Roman" w:cs="Times New Roman"/>
          <w:sz w:val="24"/>
          <w:szCs w:val="24"/>
        </w:rPr>
      </w:pPr>
      <w:r w:rsidRPr="00FB3B65">
        <w:rPr>
          <w:rFonts w:ascii="Times New Roman" w:hAnsi="Times New Roman" w:cs="Times New Roman"/>
          <w:sz w:val="24"/>
          <w:szCs w:val="24"/>
        </w:rPr>
        <w:t xml:space="preserve"> Утром 14 июля жители Парижа направились к тюрьме Бастилия </w:t>
      </w:r>
      <w:r w:rsidR="002B389C" w:rsidRPr="00FB3B65">
        <w:rPr>
          <w:rFonts w:ascii="Times New Roman" w:hAnsi="Times New Roman" w:cs="Times New Roman"/>
          <w:sz w:val="24"/>
          <w:szCs w:val="24"/>
        </w:rPr>
        <w:t>и завладели ею.</w:t>
      </w:r>
    </w:p>
    <w:p w:rsidR="002B389C" w:rsidRPr="00FB3B65" w:rsidRDefault="002B389C">
      <w:pPr>
        <w:rPr>
          <w:rFonts w:ascii="Times New Roman" w:hAnsi="Times New Roman" w:cs="Times New Roman"/>
          <w:sz w:val="24"/>
          <w:szCs w:val="24"/>
        </w:rPr>
      </w:pPr>
      <w:r w:rsidRPr="00FB3B65">
        <w:rPr>
          <w:rFonts w:ascii="Times New Roman" w:hAnsi="Times New Roman" w:cs="Times New Roman"/>
          <w:sz w:val="24"/>
          <w:szCs w:val="24"/>
        </w:rPr>
        <w:t>Бастилия стала символом притеснения для всех французских горожан.</w:t>
      </w:r>
    </w:p>
    <w:p w:rsidR="002B389C" w:rsidRPr="00FB3B65" w:rsidRDefault="002B389C">
      <w:pPr>
        <w:rPr>
          <w:rFonts w:ascii="Times New Roman" w:hAnsi="Times New Roman" w:cs="Times New Roman"/>
          <w:sz w:val="24"/>
          <w:szCs w:val="24"/>
        </w:rPr>
      </w:pPr>
      <w:r w:rsidRPr="00FB3B65">
        <w:rPr>
          <w:rFonts w:ascii="Times New Roman" w:hAnsi="Times New Roman" w:cs="Times New Roman"/>
          <w:sz w:val="24"/>
          <w:szCs w:val="24"/>
        </w:rPr>
        <w:t>На следующий год , 14 июля 1970 года, был организован грандиозный праздник в Париже.</w:t>
      </w:r>
    </w:p>
    <w:p w:rsidR="00452552" w:rsidRPr="00FB3B65" w:rsidRDefault="002B389C">
      <w:pPr>
        <w:rPr>
          <w:rFonts w:ascii="Times New Roman" w:hAnsi="Times New Roman" w:cs="Times New Roman"/>
          <w:sz w:val="24"/>
          <w:szCs w:val="24"/>
        </w:rPr>
      </w:pPr>
      <w:r w:rsidRPr="00FB3B65">
        <w:rPr>
          <w:rFonts w:ascii="Times New Roman" w:hAnsi="Times New Roman" w:cs="Times New Roman"/>
          <w:sz w:val="24"/>
          <w:szCs w:val="24"/>
        </w:rPr>
        <w:t xml:space="preserve">Это праздник Федерации. </w:t>
      </w:r>
    </w:p>
    <w:p w:rsidR="002B389C" w:rsidRPr="00FB3B65" w:rsidRDefault="002B389C">
      <w:pPr>
        <w:rPr>
          <w:rFonts w:ascii="Times New Roman" w:hAnsi="Times New Roman" w:cs="Times New Roman"/>
          <w:sz w:val="24"/>
          <w:szCs w:val="24"/>
        </w:rPr>
      </w:pPr>
      <w:r w:rsidRPr="00FB3B65">
        <w:rPr>
          <w:rFonts w:ascii="Times New Roman" w:hAnsi="Times New Roman" w:cs="Times New Roman"/>
          <w:sz w:val="24"/>
          <w:szCs w:val="24"/>
        </w:rPr>
        <w:t>Он был организован в честь первой годовщины взятия Бастилии.</w:t>
      </w:r>
    </w:p>
    <w:p w:rsidR="002B389C" w:rsidRPr="00FB3B65" w:rsidRDefault="002B389C">
      <w:pPr>
        <w:rPr>
          <w:rFonts w:ascii="Times New Roman" w:hAnsi="Times New Roman" w:cs="Times New Roman"/>
          <w:sz w:val="24"/>
          <w:szCs w:val="24"/>
        </w:rPr>
      </w:pPr>
      <w:r w:rsidRPr="00FB3B65">
        <w:rPr>
          <w:rFonts w:ascii="Times New Roman" w:hAnsi="Times New Roman" w:cs="Times New Roman"/>
          <w:sz w:val="24"/>
          <w:szCs w:val="24"/>
        </w:rPr>
        <w:t>А так же чтобы отпраздновать примирение и единство всех французов.</w:t>
      </w:r>
    </w:p>
    <w:p w:rsidR="002B389C" w:rsidRPr="00FB3B65" w:rsidRDefault="002B389C">
      <w:pPr>
        <w:rPr>
          <w:rFonts w:ascii="Times New Roman" w:hAnsi="Times New Roman" w:cs="Times New Roman"/>
          <w:sz w:val="24"/>
          <w:szCs w:val="24"/>
        </w:rPr>
      </w:pPr>
      <w:r w:rsidRPr="00FB3B65">
        <w:rPr>
          <w:rFonts w:ascii="Times New Roman" w:hAnsi="Times New Roman" w:cs="Times New Roman"/>
          <w:sz w:val="24"/>
          <w:szCs w:val="24"/>
        </w:rPr>
        <w:t>Маршировала  молодая армия республики.</w:t>
      </w:r>
    </w:p>
    <w:p w:rsidR="002B389C" w:rsidRPr="00FB3B65" w:rsidRDefault="002B389C">
      <w:pPr>
        <w:rPr>
          <w:rFonts w:ascii="Times New Roman" w:hAnsi="Times New Roman" w:cs="Times New Roman"/>
          <w:sz w:val="24"/>
          <w:szCs w:val="24"/>
        </w:rPr>
      </w:pPr>
      <w:r w:rsidRPr="00FB3B65">
        <w:rPr>
          <w:rFonts w:ascii="Times New Roman" w:hAnsi="Times New Roman" w:cs="Times New Roman"/>
          <w:sz w:val="24"/>
          <w:szCs w:val="24"/>
        </w:rPr>
        <w:t>Затем  22 сентября каждого года, начиная с 1793 года по 1803, отмечали праздник создания республики.</w:t>
      </w:r>
    </w:p>
    <w:p w:rsidR="002B389C" w:rsidRPr="00FB3B65" w:rsidRDefault="002B389C">
      <w:pPr>
        <w:rPr>
          <w:rFonts w:ascii="Times New Roman" w:hAnsi="Times New Roman" w:cs="Times New Roman"/>
          <w:sz w:val="24"/>
          <w:szCs w:val="24"/>
        </w:rPr>
      </w:pPr>
      <w:r w:rsidRPr="00FB3B65">
        <w:rPr>
          <w:rFonts w:ascii="Times New Roman" w:hAnsi="Times New Roman" w:cs="Times New Roman"/>
          <w:sz w:val="24"/>
          <w:szCs w:val="24"/>
        </w:rPr>
        <w:t xml:space="preserve"> </w:t>
      </w:r>
      <w:r w:rsidR="00452552" w:rsidRPr="00FB3B65">
        <w:rPr>
          <w:rFonts w:ascii="Times New Roman" w:hAnsi="Times New Roman" w:cs="Times New Roman"/>
          <w:sz w:val="24"/>
          <w:szCs w:val="24"/>
        </w:rPr>
        <w:t>И именно в 1880 году депутат округа Сены предложил  принять закон о праздновании становления республики в национальный день 14 июля.</w:t>
      </w:r>
    </w:p>
    <w:p w:rsidR="00452552" w:rsidRPr="00FB3B65" w:rsidRDefault="00452552">
      <w:pPr>
        <w:rPr>
          <w:rFonts w:ascii="Times New Roman" w:hAnsi="Times New Roman" w:cs="Times New Roman"/>
          <w:sz w:val="24"/>
          <w:szCs w:val="24"/>
        </w:rPr>
      </w:pPr>
      <w:r w:rsidRPr="00FB3B65">
        <w:rPr>
          <w:rFonts w:ascii="Times New Roman" w:hAnsi="Times New Roman" w:cs="Times New Roman"/>
          <w:sz w:val="24"/>
          <w:szCs w:val="24"/>
        </w:rPr>
        <w:t xml:space="preserve">А так же чтобы запомнить и почтить и праздник Федерации 1790 года </w:t>
      </w:r>
      <w:proofErr w:type="gramStart"/>
      <w:r w:rsidRPr="00FB3B6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FB3B65">
        <w:rPr>
          <w:rFonts w:ascii="Times New Roman" w:hAnsi="Times New Roman" w:cs="Times New Roman"/>
          <w:sz w:val="24"/>
          <w:szCs w:val="24"/>
        </w:rPr>
        <w:t>так как праздновать национальные праздники правильнее в один день)</w:t>
      </w:r>
    </w:p>
    <w:p w:rsidR="00452552" w:rsidRPr="00FB3B65" w:rsidRDefault="00452552">
      <w:pPr>
        <w:rPr>
          <w:rFonts w:ascii="Times New Roman" w:hAnsi="Times New Roman" w:cs="Times New Roman"/>
          <w:sz w:val="24"/>
          <w:szCs w:val="24"/>
        </w:rPr>
      </w:pPr>
      <w:r w:rsidRPr="00FB3B65">
        <w:rPr>
          <w:rFonts w:ascii="Times New Roman" w:hAnsi="Times New Roman" w:cs="Times New Roman"/>
          <w:sz w:val="24"/>
          <w:szCs w:val="24"/>
        </w:rPr>
        <w:t>14 июля становится праздничным днем. В провинции и в пригороде иногда фейерверк устраивают 13 июля вечером, в Париже – 14го.</w:t>
      </w:r>
    </w:p>
    <w:p w:rsidR="00452552" w:rsidRPr="00FB3B65" w:rsidRDefault="00452552">
      <w:pPr>
        <w:rPr>
          <w:rFonts w:ascii="Times New Roman" w:hAnsi="Times New Roman" w:cs="Times New Roman"/>
          <w:sz w:val="24"/>
          <w:szCs w:val="24"/>
        </w:rPr>
      </w:pPr>
      <w:r w:rsidRPr="00FB3B65">
        <w:rPr>
          <w:rFonts w:ascii="Times New Roman" w:hAnsi="Times New Roman" w:cs="Times New Roman"/>
          <w:sz w:val="24"/>
          <w:szCs w:val="24"/>
        </w:rPr>
        <w:t>Бал пожарных вы можете увидеть 13го вечером и 14го июля.</w:t>
      </w:r>
    </w:p>
    <w:sectPr w:rsidR="00452552" w:rsidRPr="00FB3B65" w:rsidSect="003562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08"/>
  <w:characterSpacingControl w:val="doNotCompress"/>
  <w:compat/>
  <w:rsids>
    <w:rsidRoot w:val="0004170E"/>
    <w:rsid w:val="0004170E"/>
    <w:rsid w:val="002B389C"/>
    <w:rsid w:val="003562F8"/>
    <w:rsid w:val="00452552"/>
    <w:rsid w:val="009E3FF4"/>
    <w:rsid w:val="00FB3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3</cp:revision>
  <cp:lastPrinted>2018-11-11T18:53:00Z</cp:lastPrinted>
  <dcterms:created xsi:type="dcterms:W3CDTF">2018-11-11T18:18:00Z</dcterms:created>
  <dcterms:modified xsi:type="dcterms:W3CDTF">2018-11-11T18:54:00Z</dcterms:modified>
</cp:coreProperties>
</file>